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378F3" w14:textId="656ACFC9" w:rsidR="00F85653" w:rsidRPr="004645B3" w:rsidRDefault="00F85653" w:rsidP="00F8565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006261">
        <w:rPr>
          <w:rFonts w:ascii="Times New Roman" w:hAnsi="Times New Roman"/>
          <w:b/>
          <w:bCs/>
          <w:sz w:val="24"/>
          <w:szCs w:val="24"/>
        </w:rPr>
        <w:tab/>
      </w:r>
      <w:r w:rsidRPr="004645B3">
        <w:rPr>
          <w:rFonts w:ascii="Corbel" w:hAnsi="Corbel"/>
          <w:bCs/>
          <w:i/>
          <w:sz w:val="24"/>
          <w:szCs w:val="24"/>
        </w:rPr>
        <w:t>Załącznik nr</w:t>
      </w:r>
      <w:r w:rsidR="0087768C" w:rsidRPr="004645B3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="00C472F7" w:rsidRPr="004645B3">
        <w:rPr>
          <w:rFonts w:ascii="Corbel" w:hAnsi="Corbel"/>
          <w:bCs/>
          <w:i/>
          <w:sz w:val="24"/>
          <w:szCs w:val="24"/>
        </w:rPr>
        <w:t>nr 7/2023</w:t>
      </w:r>
    </w:p>
    <w:p w14:paraId="3B23CEA1" w14:textId="77777777" w:rsidR="009502F5" w:rsidRPr="004645B3" w:rsidRDefault="009502F5" w:rsidP="00F8565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7BAD3D9" w14:textId="77777777" w:rsidR="00F85653" w:rsidRPr="004645B3" w:rsidRDefault="00F85653" w:rsidP="00F8565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45B3">
        <w:rPr>
          <w:rFonts w:ascii="Corbel" w:hAnsi="Corbel"/>
          <w:b/>
          <w:smallCaps/>
          <w:sz w:val="24"/>
          <w:szCs w:val="24"/>
        </w:rPr>
        <w:t>SYLABUS</w:t>
      </w:r>
    </w:p>
    <w:p w14:paraId="055E121D" w14:textId="0D176255" w:rsidR="00F85653" w:rsidRPr="004645B3" w:rsidRDefault="00C472F7" w:rsidP="00F856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645B3">
        <w:rPr>
          <w:rFonts w:ascii="Corbel" w:hAnsi="Corbel"/>
          <w:b/>
          <w:smallCaps/>
          <w:sz w:val="24"/>
          <w:szCs w:val="24"/>
        </w:rPr>
        <w:t>dotyczy cyklu kształcenia 2024-2029</w:t>
      </w:r>
    </w:p>
    <w:p w14:paraId="04E993B1" w14:textId="77777777" w:rsidR="009502F5" w:rsidRPr="004645B3" w:rsidRDefault="009502F5" w:rsidP="00F856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FD3A6C6" w14:textId="05EC17A4" w:rsidR="00F85653" w:rsidRPr="004645B3" w:rsidRDefault="0087768C" w:rsidP="00A7796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645B3">
        <w:rPr>
          <w:rFonts w:ascii="Corbel" w:hAnsi="Corbel"/>
          <w:szCs w:val="24"/>
        </w:rPr>
        <w:t xml:space="preserve">Rok akademicki </w:t>
      </w:r>
      <w:r w:rsidR="00C472F7" w:rsidRPr="004645B3">
        <w:rPr>
          <w:rFonts w:ascii="Corbel" w:hAnsi="Corbel"/>
          <w:szCs w:val="24"/>
        </w:rPr>
        <w:t>2028-2029</w:t>
      </w:r>
    </w:p>
    <w:p w14:paraId="45B1B99E" w14:textId="77777777" w:rsidR="00F85653" w:rsidRPr="004645B3" w:rsidRDefault="00F85653" w:rsidP="00F85653">
      <w:pPr>
        <w:spacing w:after="0" w:line="240" w:lineRule="auto"/>
        <w:rPr>
          <w:rFonts w:ascii="Corbel" w:hAnsi="Corbel"/>
          <w:sz w:val="24"/>
          <w:szCs w:val="24"/>
        </w:rPr>
      </w:pPr>
    </w:p>
    <w:p w14:paraId="4E2ACB5F" w14:textId="77777777" w:rsidR="00F85653" w:rsidRPr="004645B3" w:rsidRDefault="00F85653" w:rsidP="0087768C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4645B3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653" w:rsidRPr="004645B3" w14:paraId="5C90D9C0" w14:textId="77777777" w:rsidTr="004645B3">
        <w:tc>
          <w:tcPr>
            <w:tcW w:w="2694" w:type="dxa"/>
            <w:vAlign w:val="center"/>
          </w:tcPr>
          <w:p w14:paraId="5AC8E7B5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6DEFAE" w14:textId="77777777" w:rsidR="00F85653" w:rsidRPr="004645B3" w:rsidRDefault="0020359D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Psychologia mediów</w:t>
            </w:r>
          </w:p>
        </w:tc>
      </w:tr>
      <w:tr w:rsidR="00F85653" w:rsidRPr="004645B3" w14:paraId="0D019968" w14:textId="77777777" w:rsidTr="004645B3">
        <w:tc>
          <w:tcPr>
            <w:tcW w:w="2694" w:type="dxa"/>
            <w:vAlign w:val="center"/>
          </w:tcPr>
          <w:p w14:paraId="3BFE7809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4FD094" w14:textId="77777777" w:rsidR="00F85653" w:rsidRPr="004645B3" w:rsidRDefault="00F85653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85653" w:rsidRPr="004645B3" w14:paraId="5D8ECE7E" w14:textId="77777777" w:rsidTr="004645B3">
        <w:tc>
          <w:tcPr>
            <w:tcW w:w="2694" w:type="dxa"/>
            <w:vAlign w:val="center"/>
          </w:tcPr>
          <w:p w14:paraId="1166E3E1" w14:textId="77777777" w:rsidR="00F85653" w:rsidRPr="004645B3" w:rsidRDefault="009502F5" w:rsidP="004645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N</w:t>
            </w:r>
            <w:r w:rsidR="00F85653" w:rsidRPr="004645B3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340F1F3" w14:textId="77777777" w:rsidR="00F85653" w:rsidRPr="004645B3" w:rsidRDefault="00F85653" w:rsidP="00D95F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85653" w:rsidRPr="004645B3" w14:paraId="0DA1CA18" w14:textId="77777777" w:rsidTr="004645B3">
        <w:tc>
          <w:tcPr>
            <w:tcW w:w="2694" w:type="dxa"/>
            <w:vAlign w:val="center"/>
          </w:tcPr>
          <w:p w14:paraId="4A94A219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B6941" w14:textId="25DB75C3" w:rsidR="00F85653" w:rsidRPr="004645B3" w:rsidRDefault="00F429B7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543C6D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</w:p>
        </w:tc>
      </w:tr>
      <w:tr w:rsidR="00F85653" w:rsidRPr="004645B3" w14:paraId="116D8EC6" w14:textId="77777777" w:rsidTr="004645B3">
        <w:tc>
          <w:tcPr>
            <w:tcW w:w="2694" w:type="dxa"/>
            <w:vAlign w:val="center"/>
          </w:tcPr>
          <w:p w14:paraId="12D2A847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8E700E" w14:textId="77777777" w:rsidR="00F85653" w:rsidRPr="004645B3" w:rsidRDefault="00F85653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F85653" w:rsidRPr="004645B3" w14:paraId="42C14BAF" w14:textId="77777777" w:rsidTr="004645B3">
        <w:tc>
          <w:tcPr>
            <w:tcW w:w="2694" w:type="dxa"/>
            <w:vAlign w:val="center"/>
          </w:tcPr>
          <w:p w14:paraId="330AF28F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082D5E" w14:textId="758F1B14" w:rsidR="00F85653" w:rsidRPr="004645B3" w:rsidRDefault="00F85653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ED79BC" w:rsidRPr="004645B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645B3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85653" w:rsidRPr="004645B3" w14:paraId="203B97D8" w14:textId="77777777" w:rsidTr="004645B3">
        <w:tc>
          <w:tcPr>
            <w:tcW w:w="2694" w:type="dxa"/>
            <w:vAlign w:val="center"/>
          </w:tcPr>
          <w:p w14:paraId="0C815EEE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238895" w14:textId="5B018373" w:rsidR="00F85653" w:rsidRPr="004645B3" w:rsidRDefault="00C472F7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653" w:rsidRPr="004645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85653" w:rsidRPr="004645B3" w14:paraId="125CBE84" w14:textId="77777777" w:rsidTr="004645B3">
        <w:tc>
          <w:tcPr>
            <w:tcW w:w="2694" w:type="dxa"/>
            <w:vAlign w:val="center"/>
          </w:tcPr>
          <w:p w14:paraId="293CF989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DBBDC" w14:textId="3A64C317" w:rsidR="00F85653" w:rsidRPr="004645B3" w:rsidRDefault="00C472F7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85653" w:rsidRPr="004645B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F85653" w:rsidRPr="004645B3" w14:paraId="4A5CF153" w14:textId="77777777" w:rsidTr="004645B3">
        <w:tc>
          <w:tcPr>
            <w:tcW w:w="2694" w:type="dxa"/>
            <w:vAlign w:val="center"/>
          </w:tcPr>
          <w:p w14:paraId="0B058E65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F347442" w14:textId="77777777" w:rsidR="00F85653" w:rsidRPr="004645B3" w:rsidRDefault="0020359D" w:rsidP="00A779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 xml:space="preserve">V rok, </w:t>
            </w:r>
            <w:r w:rsidR="00F85653" w:rsidRPr="004645B3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A77965" w:rsidRPr="004645B3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F85653" w:rsidRPr="004645B3" w14:paraId="4CED9A70" w14:textId="77777777" w:rsidTr="004645B3">
        <w:tc>
          <w:tcPr>
            <w:tcW w:w="2694" w:type="dxa"/>
            <w:vAlign w:val="center"/>
          </w:tcPr>
          <w:p w14:paraId="6AA2E5FA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5D8615" w14:textId="77777777" w:rsidR="00F85653" w:rsidRPr="004645B3" w:rsidRDefault="00F85653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F85653" w:rsidRPr="004645B3" w14:paraId="5A87CB71" w14:textId="77777777" w:rsidTr="004645B3">
        <w:tc>
          <w:tcPr>
            <w:tcW w:w="2694" w:type="dxa"/>
            <w:vAlign w:val="center"/>
          </w:tcPr>
          <w:p w14:paraId="524A871D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2E47DE" w14:textId="13569E1E" w:rsidR="00F85653" w:rsidRPr="004645B3" w:rsidRDefault="00C472F7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653" w:rsidRPr="004645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85653" w:rsidRPr="00543C6D" w14:paraId="6CBBD1BB" w14:textId="77777777" w:rsidTr="004645B3">
        <w:tc>
          <w:tcPr>
            <w:tcW w:w="2694" w:type="dxa"/>
            <w:vAlign w:val="center"/>
          </w:tcPr>
          <w:p w14:paraId="269485F2" w14:textId="77777777" w:rsidR="00F85653" w:rsidRPr="004645B3" w:rsidRDefault="00F85653" w:rsidP="004645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E34ADD" w14:textId="77777777" w:rsidR="00F85653" w:rsidRPr="004645B3" w:rsidRDefault="0020359D" w:rsidP="004645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Janusz</w:t>
            </w:r>
            <w:r w:rsidR="00D90717" w:rsidRPr="004645B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Pr="004645B3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Miąso, prof. UR</w:t>
            </w:r>
          </w:p>
        </w:tc>
      </w:tr>
      <w:tr w:rsidR="000669AE" w:rsidRPr="00543C6D" w14:paraId="0F442756" w14:textId="77777777" w:rsidTr="004645B3">
        <w:tc>
          <w:tcPr>
            <w:tcW w:w="2694" w:type="dxa"/>
            <w:vAlign w:val="center"/>
          </w:tcPr>
          <w:p w14:paraId="7C69DDC7" w14:textId="77777777" w:rsidR="000669AE" w:rsidRPr="004645B3" w:rsidRDefault="000669AE" w:rsidP="00066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6E1C66" w14:textId="116C1497" w:rsidR="000669AE" w:rsidRPr="004645B3" w:rsidRDefault="0020359D" w:rsidP="00066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Janusz</w:t>
            </w:r>
            <w:r w:rsidR="007D2D0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Pr="004645B3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Miąso, prof. UR</w:t>
            </w:r>
          </w:p>
        </w:tc>
      </w:tr>
    </w:tbl>
    <w:p w14:paraId="44A5BD26" w14:textId="77777777" w:rsidR="00F85653" w:rsidRPr="004645B3" w:rsidRDefault="00F85653" w:rsidP="00F85653">
      <w:pPr>
        <w:pStyle w:val="Podpunkty"/>
        <w:ind w:left="284"/>
        <w:rPr>
          <w:rFonts w:ascii="Corbel" w:hAnsi="Corbel"/>
          <w:sz w:val="24"/>
          <w:szCs w:val="24"/>
        </w:rPr>
      </w:pPr>
      <w:r w:rsidRPr="004645B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562968" w14:textId="77777777" w:rsidR="00F85653" w:rsidRPr="004645B3" w:rsidRDefault="00F85653" w:rsidP="00F8565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85653" w:rsidRPr="004645B3" w14:paraId="7C2BBC23" w14:textId="77777777" w:rsidTr="004645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4302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Semestr</w:t>
            </w:r>
          </w:p>
          <w:p w14:paraId="2E3AA7D4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2C7C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5AED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13AE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F565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EED8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1B56C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F217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0798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45B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4FE46" w14:textId="77777777" w:rsidR="00F85653" w:rsidRPr="004645B3" w:rsidRDefault="00F85653" w:rsidP="004645B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645B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85653" w:rsidRPr="004645B3" w14:paraId="4FBA6494" w14:textId="77777777" w:rsidTr="00690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7C88" w14:textId="77777777" w:rsidR="00F85653" w:rsidRPr="004645B3" w:rsidRDefault="0020359D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43F3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933F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CD26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EFC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ADD7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F835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E0B2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E587" w14:textId="77777777" w:rsidR="00F85653" w:rsidRPr="004645B3" w:rsidRDefault="00F85653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5638" w14:textId="77777777" w:rsidR="00F85653" w:rsidRPr="004645B3" w:rsidRDefault="0020359D" w:rsidP="004645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CB1717C" w14:textId="77777777" w:rsidR="00F85653" w:rsidRPr="004645B3" w:rsidRDefault="00F85653" w:rsidP="00F8565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5B7537" w14:textId="77777777" w:rsidR="00F85653" w:rsidRPr="004645B3" w:rsidRDefault="00F85653" w:rsidP="00F856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>1.2.</w:t>
      </w:r>
      <w:r w:rsidRPr="004645B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ACB0A6" w14:textId="77777777" w:rsidR="0020359D" w:rsidRPr="004645B3" w:rsidRDefault="0020359D" w:rsidP="002035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45B3">
        <w:rPr>
          <w:rFonts w:ascii="Corbel" w:eastAsia="MS Gothic" w:hAnsi="Corbel"/>
          <w:b w:val="0"/>
          <w:szCs w:val="24"/>
        </w:rPr>
        <w:sym w:font="Symbol" w:char="F0D6"/>
      </w:r>
      <w:r w:rsidRPr="004645B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0198EA" w14:textId="77777777" w:rsidR="0020359D" w:rsidRPr="004645B3" w:rsidRDefault="0020359D" w:rsidP="002035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45B3">
        <w:rPr>
          <w:rFonts w:ascii="Corbel" w:eastAsia="MS Gothic" w:hAnsi="Corbel"/>
          <w:b w:val="0"/>
          <w:szCs w:val="24"/>
        </w:rPr>
        <w:sym w:font="Symbol" w:char="F0D6"/>
      </w:r>
      <w:r w:rsidRPr="004645B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153FCDB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185212" w14:textId="77777777" w:rsidR="00A77965" w:rsidRPr="004645B3" w:rsidRDefault="00F85653" w:rsidP="00F856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 xml:space="preserve">1.3 </w:t>
      </w:r>
      <w:r w:rsidRPr="004645B3">
        <w:rPr>
          <w:rFonts w:ascii="Corbel" w:hAnsi="Corbel"/>
          <w:smallCaps w:val="0"/>
          <w:szCs w:val="24"/>
        </w:rPr>
        <w:tab/>
        <w:t>Forma zaliczenia przedmiotu (z toku):</w:t>
      </w:r>
    </w:p>
    <w:p w14:paraId="361167B0" w14:textId="77777777" w:rsidR="00F85653" w:rsidRPr="004645B3" w:rsidRDefault="00A77965" w:rsidP="00F856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45B3">
        <w:rPr>
          <w:rFonts w:ascii="Corbel" w:hAnsi="Corbel"/>
          <w:b w:val="0"/>
          <w:smallCaps w:val="0"/>
          <w:szCs w:val="24"/>
        </w:rPr>
        <w:t>Z</w:t>
      </w:r>
      <w:r w:rsidR="009600AC" w:rsidRPr="004645B3">
        <w:rPr>
          <w:rFonts w:ascii="Corbel" w:hAnsi="Corbel"/>
          <w:b w:val="0"/>
          <w:smallCaps w:val="0"/>
          <w:szCs w:val="24"/>
        </w:rPr>
        <w:t>aliczenie</w:t>
      </w:r>
      <w:r w:rsidRPr="004645B3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54C39B2F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54884" w14:textId="77777777" w:rsidR="00F85653" w:rsidRPr="004645B3" w:rsidRDefault="00F85653" w:rsidP="00F85653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4645B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4645B3" w14:paraId="5497D19B" w14:textId="77777777" w:rsidTr="004645B3">
        <w:tc>
          <w:tcPr>
            <w:tcW w:w="9670" w:type="dxa"/>
          </w:tcPr>
          <w:p w14:paraId="045BE61E" w14:textId="77777777" w:rsidR="00F85653" w:rsidRPr="004645B3" w:rsidRDefault="00F85653" w:rsidP="004645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</w:t>
            </w:r>
            <w:r w:rsidR="00690A9A"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„Wprowadzenia do psychologii”.</w:t>
            </w:r>
          </w:p>
        </w:tc>
      </w:tr>
    </w:tbl>
    <w:p w14:paraId="5F5116CD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szCs w:val="24"/>
        </w:rPr>
      </w:pPr>
    </w:p>
    <w:p w14:paraId="44E49B1A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szCs w:val="24"/>
        </w:rPr>
      </w:pPr>
      <w:r w:rsidRPr="004645B3">
        <w:rPr>
          <w:rFonts w:ascii="Corbel" w:hAnsi="Corbel"/>
          <w:szCs w:val="24"/>
        </w:rPr>
        <w:t>3. cele, efekty uczenia się, treści Programowe i stosowane metody Dydaktyczne</w:t>
      </w:r>
    </w:p>
    <w:p w14:paraId="111F0C1D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szCs w:val="24"/>
        </w:rPr>
      </w:pPr>
    </w:p>
    <w:p w14:paraId="6F207BF0" w14:textId="77777777" w:rsidR="00F85653" w:rsidRPr="004645B3" w:rsidRDefault="00F85653" w:rsidP="00F85653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4645B3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653" w:rsidRPr="004645B3" w14:paraId="1ED5F199" w14:textId="77777777" w:rsidTr="004645B3">
        <w:tc>
          <w:tcPr>
            <w:tcW w:w="845" w:type="dxa"/>
            <w:vAlign w:val="center"/>
          </w:tcPr>
          <w:p w14:paraId="4C3FAA5C" w14:textId="77777777" w:rsidR="00F85653" w:rsidRPr="004645B3" w:rsidRDefault="00F85653" w:rsidP="00464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41777525" w14:textId="77777777" w:rsidR="00F85653" w:rsidRPr="004645B3" w:rsidRDefault="00B13F2A" w:rsidP="00464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</w:t>
            </w:r>
            <w:r w:rsidR="00104FFE" w:rsidRPr="004645B3">
              <w:rPr>
                <w:rFonts w:ascii="Corbel" w:hAnsi="Corbel"/>
                <w:b w:val="0"/>
                <w:sz w:val="24"/>
                <w:szCs w:val="24"/>
              </w:rPr>
              <w:t xml:space="preserve"> z zakresu psychologii mediów</w:t>
            </w:r>
            <w:r w:rsidRPr="004645B3">
              <w:rPr>
                <w:rFonts w:ascii="Corbel" w:hAnsi="Corbel"/>
                <w:b w:val="0"/>
                <w:sz w:val="24"/>
                <w:szCs w:val="24"/>
              </w:rPr>
              <w:t xml:space="preserve"> oraz ukształtowanie umiejętności wykorzystywania uzyskanej wiedzy w działalności praktycznej.</w:t>
            </w:r>
          </w:p>
        </w:tc>
      </w:tr>
      <w:tr w:rsidR="00F85653" w:rsidRPr="004645B3" w14:paraId="2B9E49A0" w14:textId="77777777" w:rsidTr="004645B3">
        <w:tc>
          <w:tcPr>
            <w:tcW w:w="845" w:type="dxa"/>
            <w:vAlign w:val="center"/>
          </w:tcPr>
          <w:p w14:paraId="10A2364E" w14:textId="77777777" w:rsidR="00F85653" w:rsidRPr="004645B3" w:rsidRDefault="00F85653" w:rsidP="004645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A09F8E5" w14:textId="77777777" w:rsidR="00F85653" w:rsidRPr="004645B3" w:rsidRDefault="00B13F2A" w:rsidP="004645B3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</w:rPr>
            </w:pPr>
            <w:r w:rsidRPr="004645B3">
              <w:rPr>
                <w:rFonts w:ascii="Corbel" w:eastAsia="Cambria" w:hAnsi="Corbel"/>
                <w:b w:val="0"/>
                <w:sz w:val="24"/>
                <w:szCs w:val="24"/>
              </w:rPr>
              <w:t xml:space="preserve">Poznanie i zrozumienie przez studentów zachowań człowieka </w:t>
            </w:r>
            <w:r w:rsidR="00D83F3B" w:rsidRPr="004645B3">
              <w:rPr>
                <w:rFonts w:ascii="Corbel" w:eastAsia="Cambria" w:hAnsi="Corbel"/>
                <w:b w:val="0"/>
                <w:sz w:val="24"/>
                <w:szCs w:val="24"/>
              </w:rPr>
              <w:t>w trakcie kontaktu z mediami, głównie prasą, radiem, telewizją i internetem oraz innymi, nowymi technologiami</w:t>
            </w:r>
            <w:r w:rsidRPr="004645B3">
              <w:rPr>
                <w:rFonts w:ascii="Corbel" w:eastAsia="Cambria" w:hAnsi="Corbel"/>
                <w:b w:val="0"/>
                <w:sz w:val="24"/>
                <w:szCs w:val="24"/>
              </w:rPr>
              <w:t xml:space="preserve">, podstawowych procesów komunikacyjnych </w:t>
            </w:r>
            <w:r w:rsidR="00D83F3B" w:rsidRPr="004645B3">
              <w:rPr>
                <w:rFonts w:ascii="Corbel" w:eastAsia="Cambria" w:hAnsi="Corbel"/>
                <w:b w:val="0"/>
                <w:sz w:val="24"/>
                <w:szCs w:val="24"/>
              </w:rPr>
              <w:t xml:space="preserve">zaangażowanych w te technologie </w:t>
            </w:r>
            <w:r w:rsidRPr="004645B3">
              <w:rPr>
                <w:rFonts w:ascii="Corbel" w:eastAsia="Cambria" w:hAnsi="Corbel"/>
                <w:b w:val="0"/>
                <w:sz w:val="24"/>
                <w:szCs w:val="24"/>
              </w:rPr>
              <w:t>oraz praw i prawidłowości rządzących tymi procesami, a także czynników determinujących ich przebieg.</w:t>
            </w:r>
          </w:p>
        </w:tc>
      </w:tr>
      <w:tr w:rsidR="00F85653" w:rsidRPr="004645B3" w14:paraId="16765CAD" w14:textId="77777777" w:rsidTr="004645B3">
        <w:tc>
          <w:tcPr>
            <w:tcW w:w="845" w:type="dxa"/>
            <w:vAlign w:val="center"/>
          </w:tcPr>
          <w:p w14:paraId="727B5032" w14:textId="77777777" w:rsidR="00F85653" w:rsidRPr="004645B3" w:rsidRDefault="00F85653" w:rsidP="00464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C07C88" w14:textId="77777777" w:rsidR="00F85653" w:rsidRPr="004645B3" w:rsidRDefault="00D83F3B" w:rsidP="00464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eastAsia="Cambria" w:hAnsi="Corbel"/>
                <w:b w:val="0"/>
                <w:sz w:val="24"/>
                <w:szCs w:val="24"/>
              </w:rPr>
              <w:t xml:space="preserve">Poznanie przez studentów wpływu komunikacji masowej na dzieci, młodzież i dorosłych, aby przeciwdziałać zagrożeniom. </w:t>
            </w:r>
          </w:p>
        </w:tc>
      </w:tr>
      <w:tr w:rsidR="00F85653" w:rsidRPr="004645B3" w14:paraId="789ADBB6" w14:textId="77777777" w:rsidTr="004645B3">
        <w:tc>
          <w:tcPr>
            <w:tcW w:w="845" w:type="dxa"/>
            <w:vAlign w:val="center"/>
          </w:tcPr>
          <w:p w14:paraId="55CE28A5" w14:textId="77777777" w:rsidR="00F85653" w:rsidRPr="004645B3" w:rsidRDefault="00F85653" w:rsidP="00464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FA2CF0" w14:textId="77777777" w:rsidR="00F85653" w:rsidRPr="004645B3" w:rsidRDefault="00B13F2A" w:rsidP="00464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45B3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Prawidłowe wykorzystywanie przez studentów nabytej wiedzy i umiejętności w codziennej działalności zawodowej.</w:t>
            </w:r>
          </w:p>
        </w:tc>
      </w:tr>
    </w:tbl>
    <w:p w14:paraId="67EBBDDD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DFC517" w14:textId="77777777" w:rsidR="00F85653" w:rsidRPr="004645B3" w:rsidRDefault="00F85653" w:rsidP="00F85653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4645B3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F85653" w:rsidRPr="004645B3" w14:paraId="1D7B7C9D" w14:textId="77777777" w:rsidTr="004645B3">
        <w:tc>
          <w:tcPr>
            <w:tcW w:w="1680" w:type="dxa"/>
            <w:vAlign w:val="center"/>
          </w:tcPr>
          <w:p w14:paraId="7898DC38" w14:textId="77777777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smallCaps w:val="0"/>
                <w:szCs w:val="24"/>
              </w:rPr>
              <w:t>EK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1B453A85" w14:textId="77777777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49E2C2A1" w14:textId="6654D00D" w:rsidR="00104FFE" w:rsidRPr="004645B3" w:rsidRDefault="00ED79BC" w:rsidP="00104FFE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B516AD0" w14:textId="32665BA6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85653" w:rsidRPr="004645B3" w14:paraId="55A450E8" w14:textId="77777777" w:rsidTr="004645B3">
        <w:tc>
          <w:tcPr>
            <w:tcW w:w="1680" w:type="dxa"/>
          </w:tcPr>
          <w:p w14:paraId="25685EB7" w14:textId="77777777" w:rsidR="00F85653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006577E" w14:textId="621CEBD7" w:rsidR="00F85653" w:rsidRPr="004645B3" w:rsidRDefault="00ED79BC" w:rsidP="00B13F2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w pogłębiony sposób </w:t>
            </w:r>
            <w:r w:rsidR="00A77965" w:rsidRPr="004645B3">
              <w:rPr>
                <w:rFonts w:ascii="Corbel" w:hAnsi="Corbel"/>
                <w:sz w:val="24"/>
                <w:szCs w:val="24"/>
              </w:rPr>
              <w:t>z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>na</w:t>
            </w:r>
            <w:r w:rsidRPr="004645B3">
              <w:rPr>
                <w:rFonts w:ascii="Corbel" w:hAnsi="Corbel"/>
                <w:sz w:val="24"/>
                <w:szCs w:val="24"/>
              </w:rPr>
              <w:t xml:space="preserve"> i rozumie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 klasyczne i współczesne teorie naukowe w zakresie psychologii mediów</w:t>
            </w:r>
          </w:p>
        </w:tc>
        <w:tc>
          <w:tcPr>
            <w:tcW w:w="1865" w:type="dxa"/>
          </w:tcPr>
          <w:p w14:paraId="7E573B69" w14:textId="77777777" w:rsidR="00F85653" w:rsidRPr="004645B3" w:rsidRDefault="00104FFE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38F25A6" w14:textId="77777777" w:rsidR="00F85653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4FFE" w:rsidRPr="004645B3" w14:paraId="17CBBD16" w14:textId="77777777" w:rsidTr="004645B3">
        <w:tc>
          <w:tcPr>
            <w:tcW w:w="1680" w:type="dxa"/>
          </w:tcPr>
          <w:p w14:paraId="1BC0BB03" w14:textId="77777777" w:rsidR="00104FFE" w:rsidRPr="004645B3" w:rsidRDefault="00104FFE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D316B0" w14:textId="7C633C05" w:rsidR="00104FFE" w:rsidRPr="004645B3" w:rsidRDefault="00DB68D1" w:rsidP="00B13F2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w stopniu pogłębionym </w:t>
            </w:r>
            <w:r w:rsidR="00A77965" w:rsidRPr="004645B3">
              <w:rPr>
                <w:rFonts w:ascii="Corbel" w:hAnsi="Corbel"/>
                <w:sz w:val="24"/>
                <w:szCs w:val="24"/>
              </w:rPr>
              <w:t>z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na i rozumie etyczne i prawne uwarunkowania 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>związane w komunikowaniem masowym i wie, jak przeciwdziałać ich negatywnym konsekwencjom udzielając skutecznej pomocy psychologicznej</w:t>
            </w:r>
          </w:p>
        </w:tc>
        <w:tc>
          <w:tcPr>
            <w:tcW w:w="1865" w:type="dxa"/>
          </w:tcPr>
          <w:p w14:paraId="7C1A4B68" w14:textId="4498AB2E" w:rsidR="00104FFE" w:rsidRPr="004645B3" w:rsidRDefault="00C472F7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F85653" w:rsidRPr="004645B3" w14:paraId="28B72DE2" w14:textId="77777777" w:rsidTr="004645B3">
        <w:trPr>
          <w:trHeight w:val="653"/>
        </w:trPr>
        <w:tc>
          <w:tcPr>
            <w:tcW w:w="1680" w:type="dxa"/>
          </w:tcPr>
          <w:p w14:paraId="7E21A278" w14:textId="77777777" w:rsidR="00F85653" w:rsidRPr="004645B3" w:rsidRDefault="0054701E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77F5B" w:rsidRPr="004645B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B2953FD" w14:textId="0C4F5C3D" w:rsidR="00F85653" w:rsidRPr="004645B3" w:rsidRDefault="00A77965" w:rsidP="00C52B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p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C52BDB">
              <w:rPr>
                <w:rFonts w:ascii="Corbel" w:hAnsi="Corbel"/>
                <w:sz w:val="24"/>
                <w:szCs w:val="24"/>
              </w:rPr>
              <w:t xml:space="preserve">rozpoznawać, analizować i 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interpretować </w:t>
            </w:r>
            <w:r w:rsidR="00DB68D1" w:rsidRPr="004645B3">
              <w:rPr>
                <w:rFonts w:ascii="Corbel" w:hAnsi="Corbel"/>
                <w:sz w:val="24"/>
                <w:szCs w:val="24"/>
              </w:rPr>
              <w:t xml:space="preserve">złożone 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>problemy i trudności w funkcjonowaniu psychicznym człowieka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 xml:space="preserve"> wynikające z korzystania z mediów masowych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>, a także fo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>rmułować wątpliwości i sugestie oraz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 popierać je rozbudowaną argumentacją w kontekście 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>korzyści wynikających z komunikowania masowego</w:t>
            </w:r>
          </w:p>
        </w:tc>
        <w:tc>
          <w:tcPr>
            <w:tcW w:w="1865" w:type="dxa"/>
          </w:tcPr>
          <w:p w14:paraId="0B87F58B" w14:textId="3F1EBFF2" w:rsidR="00F85653" w:rsidRPr="004645B3" w:rsidRDefault="00C472F7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AE974FA" w14:textId="63EF21BB" w:rsidR="00C472F7" w:rsidRPr="004645B3" w:rsidRDefault="00C472F7" w:rsidP="00C472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K_U20</w:t>
            </w:r>
          </w:p>
          <w:p w14:paraId="79E386CC" w14:textId="77777777" w:rsidR="00F85653" w:rsidRPr="004645B3" w:rsidRDefault="00F85653" w:rsidP="0010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4FFE" w:rsidRPr="004645B3" w14:paraId="1CF9CB74" w14:textId="77777777" w:rsidTr="004645B3">
        <w:trPr>
          <w:trHeight w:val="653"/>
        </w:trPr>
        <w:tc>
          <w:tcPr>
            <w:tcW w:w="1680" w:type="dxa"/>
          </w:tcPr>
          <w:p w14:paraId="1667EEA0" w14:textId="77777777" w:rsidR="00104FFE" w:rsidRPr="004645B3" w:rsidRDefault="0054701E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C3A3A75" w14:textId="049B6A30" w:rsidR="00104FFE" w:rsidRPr="004645B3" w:rsidRDefault="00A77965" w:rsidP="0054701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u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mie odpowiednio dobrać i </w:t>
            </w:r>
            <w:r w:rsidR="00DB68D1" w:rsidRPr="004645B3">
              <w:rPr>
                <w:rFonts w:ascii="Corbel" w:hAnsi="Corbel"/>
                <w:sz w:val="24"/>
                <w:szCs w:val="24"/>
              </w:rPr>
              <w:t xml:space="preserve">samodzielnie 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wykorzystać 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 xml:space="preserve">komunikowanie masowe: m.in. prasę, radio, telewizję, internet, 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 xml:space="preserve">programy komputerowe do 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 xml:space="preserve">efektywnej 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>komunikacji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 xml:space="preserve"> i pracy własnej</w:t>
            </w:r>
          </w:p>
        </w:tc>
        <w:tc>
          <w:tcPr>
            <w:tcW w:w="1865" w:type="dxa"/>
          </w:tcPr>
          <w:p w14:paraId="50E1552C" w14:textId="75C6547D" w:rsidR="00104FFE" w:rsidRPr="004645B3" w:rsidRDefault="00C472F7" w:rsidP="0010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F8D5B70" w14:textId="77777777" w:rsidR="00104FFE" w:rsidRPr="004645B3" w:rsidRDefault="00104FFE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85653" w:rsidRPr="004645B3" w14:paraId="607DB7FB" w14:textId="77777777" w:rsidTr="004645B3">
        <w:tc>
          <w:tcPr>
            <w:tcW w:w="1680" w:type="dxa"/>
          </w:tcPr>
          <w:p w14:paraId="35FEED0B" w14:textId="77777777" w:rsidR="00F85653" w:rsidRPr="004645B3" w:rsidRDefault="0054701E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FD898EA" w14:textId="6217406C" w:rsidR="00F85653" w:rsidRPr="004645B3" w:rsidRDefault="00A77965" w:rsidP="0054701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j</w:t>
            </w:r>
            <w:r w:rsidR="00D83F3B" w:rsidRPr="004645B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104FFE" w:rsidRPr="004645B3">
              <w:rPr>
                <w:rFonts w:ascii="Corbel" w:hAnsi="Corbel"/>
                <w:sz w:val="24"/>
                <w:szCs w:val="24"/>
              </w:rPr>
              <w:t>przestrzegania zasad etyki zawodowej psychologa, szanowania prawa autorskiego</w:t>
            </w:r>
            <w:r w:rsidR="0054701E" w:rsidRPr="004645B3">
              <w:rPr>
                <w:rFonts w:ascii="Corbel" w:hAnsi="Corbel"/>
                <w:sz w:val="24"/>
                <w:szCs w:val="24"/>
              </w:rPr>
              <w:t xml:space="preserve"> podczas korzystania z zasobów informacyjnych internetu i innych nowoczesnych technologii</w:t>
            </w:r>
          </w:p>
        </w:tc>
        <w:tc>
          <w:tcPr>
            <w:tcW w:w="1865" w:type="dxa"/>
          </w:tcPr>
          <w:p w14:paraId="036EFB4A" w14:textId="77777777" w:rsidR="00F85653" w:rsidRPr="004645B3" w:rsidRDefault="00104FFE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53AAF4C9" w14:textId="77777777" w:rsidR="00F85653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0806C7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F8DE08" w14:textId="77777777" w:rsidR="00F85653" w:rsidRPr="004645B3" w:rsidRDefault="00F85653" w:rsidP="00F85653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645B3">
        <w:rPr>
          <w:rFonts w:ascii="Corbel" w:hAnsi="Corbel"/>
          <w:b/>
          <w:sz w:val="24"/>
          <w:szCs w:val="24"/>
        </w:rPr>
        <w:t xml:space="preserve">3.3 Treści programowe </w:t>
      </w:r>
    </w:p>
    <w:p w14:paraId="1E6A954D" w14:textId="77777777" w:rsidR="00F85653" w:rsidRPr="004645B3" w:rsidRDefault="00F85653" w:rsidP="00F85653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4645B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4645B3" w14:paraId="4AFA58CF" w14:textId="77777777" w:rsidTr="004645B3">
        <w:tc>
          <w:tcPr>
            <w:tcW w:w="9520" w:type="dxa"/>
          </w:tcPr>
          <w:p w14:paraId="79EE6DE1" w14:textId="77777777" w:rsidR="00F85653" w:rsidRPr="004645B3" w:rsidRDefault="00F85653" w:rsidP="004645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653" w:rsidRPr="004645B3" w14:paraId="55D0759D" w14:textId="77777777" w:rsidTr="004645B3">
        <w:tc>
          <w:tcPr>
            <w:tcW w:w="9520" w:type="dxa"/>
          </w:tcPr>
          <w:p w14:paraId="012DD1A6" w14:textId="77777777" w:rsidR="00F85653" w:rsidRPr="004645B3" w:rsidRDefault="00BE3520" w:rsidP="004645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Psychologia mediów – geneza i kierunki.</w:t>
            </w:r>
          </w:p>
        </w:tc>
      </w:tr>
      <w:tr w:rsidR="00F85021" w:rsidRPr="004645B3" w14:paraId="73D9BBA8" w14:textId="77777777" w:rsidTr="004645B3">
        <w:tc>
          <w:tcPr>
            <w:tcW w:w="9520" w:type="dxa"/>
          </w:tcPr>
          <w:p w14:paraId="393CFD99" w14:textId="77777777" w:rsidR="00F85021" w:rsidRPr="004645B3" w:rsidRDefault="00BE3520" w:rsidP="004645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Kluczowe obszary badawcze w psychologii mediów. </w:t>
            </w:r>
          </w:p>
        </w:tc>
      </w:tr>
      <w:tr w:rsidR="00F85021" w:rsidRPr="004645B3" w14:paraId="5CD5D945" w14:textId="77777777" w:rsidTr="004645B3">
        <w:tc>
          <w:tcPr>
            <w:tcW w:w="9520" w:type="dxa"/>
          </w:tcPr>
          <w:p w14:paraId="03011D83" w14:textId="77777777" w:rsidR="00F85021" w:rsidRPr="004645B3" w:rsidRDefault="00BE3520" w:rsidP="004645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Media tradycyjne i nowoczesne. Wpływ mediów na rozwój człowieka. </w:t>
            </w:r>
          </w:p>
        </w:tc>
      </w:tr>
      <w:tr w:rsidR="00F85021" w:rsidRPr="004645B3" w14:paraId="10C7133A" w14:textId="77777777" w:rsidTr="004645B3">
        <w:tc>
          <w:tcPr>
            <w:tcW w:w="9520" w:type="dxa"/>
          </w:tcPr>
          <w:p w14:paraId="12FD0C21" w14:textId="77777777" w:rsidR="00F85021" w:rsidRPr="004645B3" w:rsidRDefault="00BE3520" w:rsidP="004645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Patologiczne formy korzystania z mediów masowych. </w:t>
            </w:r>
          </w:p>
        </w:tc>
      </w:tr>
      <w:tr w:rsidR="00F85653" w:rsidRPr="004645B3" w14:paraId="70229664" w14:textId="77777777" w:rsidTr="004645B3">
        <w:tc>
          <w:tcPr>
            <w:tcW w:w="9520" w:type="dxa"/>
          </w:tcPr>
          <w:p w14:paraId="40394541" w14:textId="77777777" w:rsidR="00F85653" w:rsidRPr="004645B3" w:rsidRDefault="00BE3520" w:rsidP="00464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lastRenderedPageBreak/>
              <w:t xml:space="preserve">Zagrożenia medialne. Cyberprzemoc. </w:t>
            </w:r>
          </w:p>
        </w:tc>
      </w:tr>
      <w:tr w:rsidR="00F85653" w:rsidRPr="004645B3" w14:paraId="19AAC461" w14:textId="77777777" w:rsidTr="004645B3">
        <w:tc>
          <w:tcPr>
            <w:tcW w:w="9520" w:type="dxa"/>
          </w:tcPr>
          <w:p w14:paraId="79F07AFA" w14:textId="77777777" w:rsidR="00F85653" w:rsidRPr="004645B3" w:rsidRDefault="00BE3520" w:rsidP="004645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Komunikowanie masowe – korzyści i niebezpieczeństwa. </w:t>
            </w:r>
          </w:p>
        </w:tc>
      </w:tr>
      <w:tr w:rsidR="00BE3520" w:rsidRPr="004645B3" w14:paraId="77C50B3B" w14:textId="77777777" w:rsidTr="004645B3">
        <w:tc>
          <w:tcPr>
            <w:tcW w:w="9520" w:type="dxa"/>
          </w:tcPr>
          <w:p w14:paraId="473C84F2" w14:textId="77777777" w:rsidR="00BE3520" w:rsidRPr="004645B3" w:rsidRDefault="00BE3520" w:rsidP="004645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Wykorzystywanie mediów masowych w edukacji, praktyce klinicznej i rozwoju osobistym.</w:t>
            </w:r>
          </w:p>
        </w:tc>
      </w:tr>
    </w:tbl>
    <w:p w14:paraId="5D4CD609" w14:textId="77777777" w:rsidR="00F85653" w:rsidRPr="004645B3" w:rsidRDefault="00F85653" w:rsidP="00F85653">
      <w:pPr>
        <w:spacing w:after="0" w:line="240" w:lineRule="auto"/>
        <w:rPr>
          <w:rFonts w:ascii="Corbel" w:hAnsi="Corbel"/>
          <w:sz w:val="24"/>
          <w:szCs w:val="24"/>
        </w:rPr>
      </w:pPr>
    </w:p>
    <w:p w14:paraId="67BBFDFE" w14:textId="77777777" w:rsidR="00F85653" w:rsidRPr="004645B3" w:rsidRDefault="00F85653" w:rsidP="00F856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4645B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20BFA9A" w14:textId="77777777" w:rsidR="00F85653" w:rsidRPr="004645B3" w:rsidRDefault="00F85653" w:rsidP="00F85653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4645B3" w14:paraId="7290B405" w14:textId="77777777" w:rsidTr="004645B3">
        <w:tc>
          <w:tcPr>
            <w:tcW w:w="9520" w:type="dxa"/>
          </w:tcPr>
          <w:p w14:paraId="1099AD0E" w14:textId="77777777" w:rsidR="00F85653" w:rsidRPr="004645B3" w:rsidRDefault="00F85653" w:rsidP="004645B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Treści merytoryczne</w:t>
            </w:r>
            <w:r w:rsidR="00D90717" w:rsidRPr="004645B3">
              <w:rPr>
                <w:rFonts w:ascii="Corbel" w:hAnsi="Corbel"/>
                <w:sz w:val="24"/>
                <w:szCs w:val="24"/>
              </w:rPr>
              <w:t xml:space="preserve"> -</w:t>
            </w:r>
          </w:p>
        </w:tc>
      </w:tr>
    </w:tbl>
    <w:p w14:paraId="34571E07" w14:textId="77777777" w:rsidR="0042607B" w:rsidRPr="004645B3" w:rsidRDefault="0042607B" w:rsidP="00F85653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</w:p>
    <w:p w14:paraId="0D27AFEA" w14:textId="77777777" w:rsidR="00F85653" w:rsidRPr="004645B3" w:rsidRDefault="00F85653" w:rsidP="00F85653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>3.4 Metody dydaktyczne</w:t>
      </w:r>
    </w:p>
    <w:p w14:paraId="46944E6B" w14:textId="77777777" w:rsidR="00F85653" w:rsidRPr="004645B3" w:rsidRDefault="00F85653" w:rsidP="00F85653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645B3">
        <w:rPr>
          <w:rFonts w:ascii="Corbel" w:hAnsi="Corbel"/>
          <w:b w:val="0"/>
          <w:iCs/>
          <w:smallCaps w:val="0"/>
          <w:szCs w:val="24"/>
        </w:rPr>
        <w:t xml:space="preserve">Wykład: </w:t>
      </w:r>
      <w:r w:rsidR="009600AC" w:rsidRPr="004645B3">
        <w:rPr>
          <w:rFonts w:ascii="Corbel" w:hAnsi="Corbel"/>
          <w:b w:val="0"/>
          <w:iCs/>
          <w:smallCaps w:val="0"/>
          <w:szCs w:val="24"/>
        </w:rPr>
        <w:t>wykład problemowy</w:t>
      </w:r>
      <w:r w:rsidR="00A47539" w:rsidRPr="004645B3">
        <w:rPr>
          <w:rFonts w:ascii="Corbel" w:hAnsi="Corbel"/>
          <w:b w:val="0"/>
          <w:iCs/>
          <w:smallCaps w:val="0"/>
          <w:szCs w:val="24"/>
        </w:rPr>
        <w:t xml:space="preserve"> z debatą</w:t>
      </w:r>
      <w:r w:rsidR="009600AC" w:rsidRPr="004645B3">
        <w:rPr>
          <w:rFonts w:ascii="Corbel" w:hAnsi="Corbel"/>
          <w:b w:val="0"/>
          <w:iCs/>
          <w:smallCaps w:val="0"/>
          <w:szCs w:val="24"/>
        </w:rPr>
        <w:t>, wykład z prezentacją multimedialną, metody kształcenia na odległość (wykład z wykorzystaniem MS Teams).</w:t>
      </w:r>
    </w:p>
    <w:p w14:paraId="4291315E" w14:textId="77777777" w:rsidR="00F85653" w:rsidRPr="004645B3" w:rsidRDefault="00F85653" w:rsidP="00F856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1FBC76" w14:textId="77777777" w:rsidR="00F85653" w:rsidRPr="004645B3" w:rsidRDefault="00F85653" w:rsidP="00F856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 xml:space="preserve">4. METODY I KRYTERIA OCENY </w:t>
      </w:r>
    </w:p>
    <w:p w14:paraId="778DE87C" w14:textId="77777777" w:rsidR="00F85653" w:rsidRPr="004645B3" w:rsidRDefault="00F85653" w:rsidP="00F856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1CD349" w14:textId="77777777" w:rsidR="00F85653" w:rsidRPr="004645B3" w:rsidRDefault="00F85653" w:rsidP="00F85653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03"/>
        <w:gridCol w:w="2116"/>
      </w:tblGrid>
      <w:tr w:rsidR="00F85653" w:rsidRPr="004645B3" w14:paraId="3DAD54D7" w14:textId="77777777" w:rsidTr="0042607B">
        <w:tc>
          <w:tcPr>
            <w:tcW w:w="1701" w:type="dxa"/>
            <w:vAlign w:val="center"/>
          </w:tcPr>
          <w:p w14:paraId="5EE26345" w14:textId="77777777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03" w:type="dxa"/>
            <w:vAlign w:val="center"/>
          </w:tcPr>
          <w:p w14:paraId="2E074069" w14:textId="77777777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3EB6A9" w14:textId="77777777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BF26C46" w14:textId="77777777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30B56F" w14:textId="77777777" w:rsidR="00F85653" w:rsidRPr="004645B3" w:rsidRDefault="00F85653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653" w:rsidRPr="004645B3" w14:paraId="0728FC98" w14:textId="77777777" w:rsidTr="0042607B">
        <w:tc>
          <w:tcPr>
            <w:tcW w:w="1701" w:type="dxa"/>
          </w:tcPr>
          <w:p w14:paraId="3D9C9D10" w14:textId="77777777" w:rsidR="00F85653" w:rsidRPr="004645B3" w:rsidRDefault="00690A9A" w:rsidP="004645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5B3">
              <w:rPr>
                <w:rFonts w:ascii="Corbel" w:hAnsi="Corbel"/>
                <w:b w:val="0"/>
                <w:szCs w:val="24"/>
              </w:rPr>
              <w:t>EK_</w:t>
            </w:r>
            <w:r w:rsidR="00F85653" w:rsidRPr="004645B3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703" w:type="dxa"/>
          </w:tcPr>
          <w:p w14:paraId="3C424A4D" w14:textId="77777777" w:rsidR="00F85653" w:rsidRPr="004645B3" w:rsidRDefault="00A47539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600AC" w:rsidRPr="004645B3">
              <w:rPr>
                <w:rFonts w:ascii="Corbel" w:hAnsi="Corbel"/>
                <w:b w:val="0"/>
                <w:smallCaps w:val="0"/>
                <w:szCs w:val="24"/>
              </w:rPr>
              <w:t>ktywność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 podczas debaty</w:t>
            </w:r>
            <w:r w:rsidR="00F85653" w:rsidRPr="004645B3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56293D7E" w14:textId="77777777" w:rsidR="00F85653" w:rsidRPr="004645B3" w:rsidRDefault="009600AC" w:rsidP="00960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477F5B" w:rsidRPr="004645B3" w14:paraId="4FDF53F4" w14:textId="77777777" w:rsidTr="0042607B">
        <w:tc>
          <w:tcPr>
            <w:tcW w:w="1701" w:type="dxa"/>
          </w:tcPr>
          <w:p w14:paraId="4A6F0353" w14:textId="77777777" w:rsidR="00477F5B" w:rsidRPr="004645B3" w:rsidRDefault="00477F5B" w:rsidP="004645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5B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3" w:type="dxa"/>
          </w:tcPr>
          <w:p w14:paraId="1FDF5228" w14:textId="77777777" w:rsidR="00477F5B" w:rsidRPr="004645B3" w:rsidRDefault="00477F5B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aktywność podczas debaty, obserwacja w trakcie zajęć</w:t>
            </w:r>
          </w:p>
        </w:tc>
        <w:tc>
          <w:tcPr>
            <w:tcW w:w="2116" w:type="dxa"/>
          </w:tcPr>
          <w:p w14:paraId="555F9B8D" w14:textId="77777777" w:rsidR="00477F5B" w:rsidRPr="004645B3" w:rsidRDefault="00477F5B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477F5B" w:rsidRPr="004645B3" w14:paraId="615B4277" w14:textId="77777777" w:rsidTr="0042607B">
        <w:tc>
          <w:tcPr>
            <w:tcW w:w="1701" w:type="dxa"/>
          </w:tcPr>
          <w:p w14:paraId="45A4886A" w14:textId="77777777" w:rsidR="00477F5B" w:rsidRPr="004645B3" w:rsidRDefault="00477F5B" w:rsidP="004645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5B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3" w:type="dxa"/>
          </w:tcPr>
          <w:p w14:paraId="54121D01" w14:textId="77777777" w:rsidR="00477F5B" w:rsidRPr="004645B3" w:rsidRDefault="00477F5B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aktywność podczas debaty, obserwacja w trakcie zajęć</w:t>
            </w:r>
          </w:p>
        </w:tc>
        <w:tc>
          <w:tcPr>
            <w:tcW w:w="2116" w:type="dxa"/>
          </w:tcPr>
          <w:p w14:paraId="55EF88AD" w14:textId="77777777" w:rsidR="00477F5B" w:rsidRPr="004645B3" w:rsidRDefault="00477F5B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477F5B" w:rsidRPr="004645B3" w14:paraId="4F6C55CD" w14:textId="77777777" w:rsidTr="0042607B">
        <w:tc>
          <w:tcPr>
            <w:tcW w:w="1701" w:type="dxa"/>
          </w:tcPr>
          <w:p w14:paraId="0511C579" w14:textId="77777777" w:rsidR="00477F5B" w:rsidRPr="004645B3" w:rsidRDefault="00477F5B" w:rsidP="004645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5B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03" w:type="dxa"/>
          </w:tcPr>
          <w:p w14:paraId="15D15833" w14:textId="77777777" w:rsidR="00477F5B" w:rsidRPr="004645B3" w:rsidRDefault="00477F5B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aktywność podczas debaty, obserwacja w trakcie zajęć</w:t>
            </w:r>
          </w:p>
        </w:tc>
        <w:tc>
          <w:tcPr>
            <w:tcW w:w="2116" w:type="dxa"/>
          </w:tcPr>
          <w:p w14:paraId="1B315A92" w14:textId="77777777" w:rsidR="00477F5B" w:rsidRPr="004645B3" w:rsidRDefault="00477F5B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F85653" w:rsidRPr="004645B3" w14:paraId="42C49BBD" w14:textId="77777777" w:rsidTr="0042607B">
        <w:tc>
          <w:tcPr>
            <w:tcW w:w="1701" w:type="dxa"/>
          </w:tcPr>
          <w:p w14:paraId="0A246D3F" w14:textId="77777777" w:rsidR="00F85653" w:rsidRPr="004645B3" w:rsidRDefault="009600AC" w:rsidP="004645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5B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03" w:type="dxa"/>
          </w:tcPr>
          <w:p w14:paraId="327FC036" w14:textId="77777777" w:rsidR="00F85653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69FDA58A" w14:textId="77777777" w:rsidR="00F85653" w:rsidRPr="004645B3" w:rsidRDefault="009600AC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0B977E20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E4AA5" w14:textId="77777777" w:rsidR="00F85653" w:rsidRPr="004645B3" w:rsidRDefault="00F85653" w:rsidP="00F85653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85653" w:rsidRPr="004645B3" w14:paraId="268D9C33" w14:textId="77777777" w:rsidTr="004645B3">
        <w:tc>
          <w:tcPr>
            <w:tcW w:w="9670" w:type="dxa"/>
          </w:tcPr>
          <w:p w14:paraId="7E127E8B" w14:textId="65D876E5" w:rsidR="00F85653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6D4708"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zaliczenie bez oceny, 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A47539"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80% 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>na wykładach</w:t>
            </w:r>
            <w:r w:rsidR="00C52BDB">
              <w:rPr>
                <w:rFonts w:ascii="Corbel" w:hAnsi="Corbel"/>
                <w:b w:val="0"/>
                <w:smallCaps w:val="0"/>
                <w:szCs w:val="24"/>
              </w:rPr>
              <w:t xml:space="preserve">, aktywność podczas debaty przeprowadzonej na wykładzie 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1AE1431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9501A" w14:textId="77777777" w:rsidR="00F85653" w:rsidRPr="004645B3" w:rsidRDefault="00F85653" w:rsidP="00F856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45B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D92C70B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F85653" w:rsidRPr="004645B3" w14:paraId="665CD9B8" w14:textId="77777777" w:rsidTr="00C472F7">
        <w:tc>
          <w:tcPr>
            <w:tcW w:w="4903" w:type="dxa"/>
            <w:vAlign w:val="center"/>
          </w:tcPr>
          <w:p w14:paraId="12EAC36C" w14:textId="77777777" w:rsidR="00F85653" w:rsidRPr="004645B3" w:rsidRDefault="00F85653" w:rsidP="00464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45B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7" w:type="dxa"/>
            <w:vAlign w:val="center"/>
          </w:tcPr>
          <w:p w14:paraId="5357B237" w14:textId="77777777" w:rsidR="00F85653" w:rsidRPr="004645B3" w:rsidRDefault="00F85653" w:rsidP="00464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45B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653" w:rsidRPr="004645B3" w14:paraId="01970563" w14:textId="77777777" w:rsidTr="00C472F7">
        <w:tc>
          <w:tcPr>
            <w:tcW w:w="4903" w:type="dxa"/>
          </w:tcPr>
          <w:p w14:paraId="13195DB6" w14:textId="5CA522C2" w:rsidR="00F85653" w:rsidRPr="004645B3" w:rsidRDefault="00C472F7" w:rsidP="00464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F85653" w:rsidRPr="004645B3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7" w:type="dxa"/>
          </w:tcPr>
          <w:p w14:paraId="4F2CB7E1" w14:textId="77777777" w:rsidR="00F85653" w:rsidRPr="004645B3" w:rsidRDefault="00A47539" w:rsidP="00464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472F7" w:rsidRPr="004645B3" w14:paraId="5CE6B154" w14:textId="77777777" w:rsidTr="00543C6D">
        <w:trPr>
          <w:trHeight w:val="599"/>
        </w:trPr>
        <w:tc>
          <w:tcPr>
            <w:tcW w:w="4903" w:type="dxa"/>
          </w:tcPr>
          <w:p w14:paraId="19B667DB" w14:textId="77777777" w:rsidR="00C472F7" w:rsidRPr="004645B3" w:rsidRDefault="00C472F7" w:rsidP="00464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5BAFB94" w14:textId="34D383AF" w:rsidR="00C472F7" w:rsidRPr="004645B3" w:rsidRDefault="00C472F7" w:rsidP="00464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17" w:type="dxa"/>
          </w:tcPr>
          <w:p w14:paraId="71521286" w14:textId="77777777" w:rsidR="00C472F7" w:rsidRPr="004645B3" w:rsidRDefault="00C472F7" w:rsidP="00464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9D983F" w14:textId="2BAF1E86" w:rsidR="00C472F7" w:rsidRPr="004645B3" w:rsidRDefault="00C472F7" w:rsidP="00543C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3C6D" w:rsidRPr="004645B3" w14:paraId="7D904AE6" w14:textId="77777777" w:rsidTr="00543C6D">
        <w:trPr>
          <w:trHeight w:val="990"/>
        </w:trPr>
        <w:tc>
          <w:tcPr>
            <w:tcW w:w="4903" w:type="dxa"/>
          </w:tcPr>
          <w:p w14:paraId="452EC93B" w14:textId="27E26F45" w:rsidR="00543C6D" w:rsidRPr="004645B3" w:rsidRDefault="00543C6D" w:rsidP="00464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645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645B3">
              <w:rPr>
                <w:rFonts w:ascii="Corbel" w:hAnsi="Corbel"/>
                <w:sz w:val="24"/>
                <w:szCs w:val="24"/>
              </w:rPr>
              <w:t xml:space="preserve"> – praca własna studenta: studiowanie zadanej literatury do uczestniczenia w debacie</w:t>
            </w:r>
          </w:p>
        </w:tc>
        <w:tc>
          <w:tcPr>
            <w:tcW w:w="4617" w:type="dxa"/>
          </w:tcPr>
          <w:p w14:paraId="2EEAB78C" w14:textId="316F8D58" w:rsidR="00543C6D" w:rsidRPr="004645B3" w:rsidRDefault="00543C6D" w:rsidP="00464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85653" w:rsidRPr="004645B3" w14:paraId="1D5E12DD" w14:textId="77777777" w:rsidTr="00C472F7">
        <w:tc>
          <w:tcPr>
            <w:tcW w:w="4903" w:type="dxa"/>
          </w:tcPr>
          <w:p w14:paraId="2A46FA60" w14:textId="77777777" w:rsidR="00F85653" w:rsidRPr="004645B3" w:rsidRDefault="00F85653" w:rsidP="00464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7" w:type="dxa"/>
          </w:tcPr>
          <w:p w14:paraId="00000F78" w14:textId="77777777" w:rsidR="00F85653" w:rsidRPr="004645B3" w:rsidRDefault="00A47539" w:rsidP="00464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85653" w:rsidRPr="004645B3" w14:paraId="450544FF" w14:textId="77777777" w:rsidTr="00C472F7">
        <w:tc>
          <w:tcPr>
            <w:tcW w:w="4903" w:type="dxa"/>
          </w:tcPr>
          <w:p w14:paraId="3D065877" w14:textId="77777777" w:rsidR="00F85653" w:rsidRPr="004645B3" w:rsidRDefault="00F85653" w:rsidP="004645B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45B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7" w:type="dxa"/>
          </w:tcPr>
          <w:p w14:paraId="377CACFD" w14:textId="77777777" w:rsidR="00F85653" w:rsidRPr="004645B3" w:rsidRDefault="00A47539" w:rsidP="004645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45B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634B15E" w14:textId="77777777" w:rsidR="00F85653" w:rsidRPr="004645B3" w:rsidRDefault="00F85653" w:rsidP="004260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645B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854EF8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33689F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>6. PRAKTYKI ZAWODOWE W RAMACH PRZEDMIOTU</w:t>
      </w:r>
    </w:p>
    <w:p w14:paraId="3E415E26" w14:textId="77777777" w:rsidR="00F85653" w:rsidRPr="004645B3" w:rsidRDefault="00F85653" w:rsidP="00F8565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2"/>
        <w:gridCol w:w="5148"/>
      </w:tblGrid>
      <w:tr w:rsidR="00F85653" w:rsidRPr="004645B3" w14:paraId="4EF4C824" w14:textId="77777777" w:rsidTr="00E07380">
        <w:trPr>
          <w:trHeight w:val="397"/>
        </w:trPr>
        <w:tc>
          <w:tcPr>
            <w:tcW w:w="4423" w:type="dxa"/>
          </w:tcPr>
          <w:p w14:paraId="6CC5AF18" w14:textId="77777777" w:rsidR="00F85653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216" w:type="dxa"/>
          </w:tcPr>
          <w:p w14:paraId="76DB1D02" w14:textId="77777777" w:rsidR="00F85653" w:rsidRPr="004645B3" w:rsidRDefault="00DB659C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85653" w:rsidRPr="004645B3" w14:paraId="32AE1DD5" w14:textId="77777777" w:rsidTr="00E07380">
        <w:trPr>
          <w:trHeight w:val="397"/>
        </w:trPr>
        <w:tc>
          <w:tcPr>
            <w:tcW w:w="4423" w:type="dxa"/>
          </w:tcPr>
          <w:p w14:paraId="1FAEF502" w14:textId="77777777" w:rsidR="00F85653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16" w:type="dxa"/>
          </w:tcPr>
          <w:p w14:paraId="15F9FEBC" w14:textId="77777777" w:rsidR="00F85653" w:rsidRPr="004645B3" w:rsidRDefault="00DB659C" w:rsidP="004645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CBB3C4F" w14:textId="77777777" w:rsidR="00A77965" w:rsidRPr="004645B3" w:rsidRDefault="00A77965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DAA23B" w14:textId="77777777" w:rsidR="00E07380" w:rsidRPr="004645B3" w:rsidRDefault="00E07380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8EA14E" w14:textId="77777777" w:rsidR="00F85653" w:rsidRPr="004645B3" w:rsidRDefault="00F85653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45B3">
        <w:rPr>
          <w:rFonts w:ascii="Corbel" w:hAnsi="Corbel"/>
          <w:smallCaps w:val="0"/>
          <w:szCs w:val="24"/>
        </w:rPr>
        <w:t xml:space="preserve">7. LITERATURA </w:t>
      </w:r>
    </w:p>
    <w:p w14:paraId="0ECEE828" w14:textId="77777777" w:rsidR="00E07380" w:rsidRPr="004645B3" w:rsidRDefault="00E07380" w:rsidP="00F856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85653" w:rsidRPr="004645B3" w14:paraId="5C4900EE" w14:textId="77777777" w:rsidTr="00006261">
        <w:trPr>
          <w:trHeight w:val="397"/>
        </w:trPr>
        <w:tc>
          <w:tcPr>
            <w:tcW w:w="5000" w:type="pct"/>
          </w:tcPr>
          <w:p w14:paraId="32AD1090" w14:textId="77777777" w:rsidR="00A47539" w:rsidRPr="004645B3" w:rsidRDefault="00F85653" w:rsidP="004645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645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4612979" w14:textId="77777777" w:rsidR="00E07380" w:rsidRPr="004645B3" w:rsidRDefault="00E07380" w:rsidP="004645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E80D389" w14:textId="77777777" w:rsidR="00BE3520" w:rsidRPr="004645B3" w:rsidRDefault="00BE3520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Ogonowska, A. (2018). </w:t>
            </w:r>
            <w:r w:rsidRPr="004645B3">
              <w:rPr>
                <w:rFonts w:ascii="Corbel" w:hAnsi="Corbel"/>
                <w:b w:val="0"/>
                <w:i/>
                <w:smallCaps w:val="0"/>
                <w:szCs w:val="24"/>
              </w:rPr>
              <w:t>Psychologia mediów i komunikowania.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 Wprowadzenie. Kraków: Impuls. </w:t>
            </w:r>
          </w:p>
          <w:p w14:paraId="7F3FFAAB" w14:textId="77777777" w:rsidR="00DB659C" w:rsidRPr="004645B3" w:rsidRDefault="00DB659C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Roguski, A. (2020). </w:t>
            </w:r>
            <w:r w:rsidRPr="004645B3">
              <w:rPr>
                <w:rFonts w:ascii="Corbel" w:hAnsi="Corbel"/>
                <w:b w:val="0"/>
                <w:i/>
                <w:smallCaps w:val="0"/>
                <w:szCs w:val="24"/>
              </w:rPr>
              <w:t>Zrozumieć social media.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 Gliwice: Onepress-Wydawnictwo Helion. </w:t>
            </w:r>
          </w:p>
          <w:p w14:paraId="54807266" w14:textId="77777777" w:rsidR="0044549C" w:rsidRPr="004645B3" w:rsidRDefault="0044549C" w:rsidP="00464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Rudnicka. P. (2021). </w:t>
            </w:r>
            <w:r w:rsidRPr="004645B3">
              <w:rPr>
                <w:rFonts w:ascii="Corbel" w:hAnsi="Corbel"/>
                <w:b w:val="0"/>
                <w:i/>
                <w:smallCaps w:val="0"/>
                <w:szCs w:val="24"/>
              </w:rPr>
              <w:t>Gotowość wobec technologii: konteksty, definicja i pomiar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. Katowice: Wydawnictwo UŚ. </w:t>
            </w:r>
          </w:p>
          <w:p w14:paraId="5EB18BB1" w14:textId="77777777" w:rsidR="00DB659C" w:rsidRPr="004645B3" w:rsidRDefault="00F85653" w:rsidP="00A47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wybrany aktualny artykuł</w:t>
            </w:r>
            <w:r w:rsidR="001524B6"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naukowy </w:t>
            </w:r>
            <w:r w:rsidR="00A47539"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czasopisma </w:t>
            </w:r>
            <w:r w:rsidR="001524B6"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A47539" w:rsidRPr="004645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tematyce omawianej na wykładach</w:t>
            </w:r>
          </w:p>
        </w:tc>
      </w:tr>
      <w:tr w:rsidR="00F85653" w:rsidRPr="004645B3" w14:paraId="57F10F75" w14:textId="77777777" w:rsidTr="00006261">
        <w:trPr>
          <w:trHeight w:val="397"/>
        </w:trPr>
        <w:tc>
          <w:tcPr>
            <w:tcW w:w="5000" w:type="pct"/>
          </w:tcPr>
          <w:p w14:paraId="77B59F6C" w14:textId="77777777" w:rsidR="00E07380" w:rsidRPr="004645B3" w:rsidRDefault="00E07380" w:rsidP="00BE352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DB1E0D5" w14:textId="77777777" w:rsidR="00E07380" w:rsidRPr="004645B3" w:rsidRDefault="00F85653" w:rsidP="00BE35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C0B02BF" w14:textId="77777777" w:rsidR="00F70F7A" w:rsidRPr="004645B3" w:rsidRDefault="00F85653" w:rsidP="00BE35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4549C"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Flores, S.E. (2017). </w:t>
            </w:r>
            <w:r w:rsidR="0044549C" w:rsidRPr="004645B3">
              <w:rPr>
                <w:rFonts w:ascii="Corbel" w:hAnsi="Corbel"/>
                <w:b w:val="0"/>
                <w:i/>
                <w:smallCaps w:val="0"/>
                <w:szCs w:val="24"/>
              </w:rPr>
              <w:t>Sfejsowani.</w:t>
            </w:r>
            <w:r w:rsidR="0044549C"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MUZA. </w:t>
            </w:r>
          </w:p>
          <w:p w14:paraId="4D756281" w14:textId="77777777" w:rsidR="00BE3520" w:rsidRPr="004645B3" w:rsidRDefault="00BE3520" w:rsidP="00BE35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Ogonowska, A., Ptaszek, G. (2017). </w:t>
            </w:r>
            <w:r w:rsidRPr="004645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Współczesna psychologia mediów. Nowe problemy i perspektywy badawcze. 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Kraków: Impuls. </w:t>
            </w:r>
          </w:p>
          <w:p w14:paraId="2B50D84A" w14:textId="77777777" w:rsidR="00F85653" w:rsidRPr="004645B3" w:rsidRDefault="004377A4" w:rsidP="001656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Winterhoff-Spurk, P. (2007). </w:t>
            </w:r>
            <w:r w:rsidRPr="004645B3">
              <w:rPr>
                <w:rFonts w:ascii="Corbel" w:hAnsi="Corbel"/>
                <w:b w:val="0"/>
                <w:i/>
                <w:smallCaps w:val="0"/>
                <w:szCs w:val="24"/>
              </w:rPr>
              <w:t>Psychologia mediów</w:t>
            </w:r>
            <w:r w:rsidRPr="004645B3">
              <w:rPr>
                <w:rFonts w:ascii="Corbel" w:hAnsi="Corbel"/>
                <w:b w:val="0"/>
                <w:smallCaps w:val="0"/>
                <w:szCs w:val="24"/>
              </w:rPr>
              <w:t xml:space="preserve">. Kraków: WAM. </w:t>
            </w:r>
          </w:p>
          <w:p w14:paraId="57865829" w14:textId="77777777" w:rsidR="00E07380" w:rsidRPr="004645B3" w:rsidRDefault="00E07380" w:rsidP="001656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EAF14A" w14:textId="77777777" w:rsidR="00F85653" w:rsidRPr="004645B3" w:rsidRDefault="00F85653" w:rsidP="00F856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379267" w14:textId="77777777" w:rsidR="00F85653" w:rsidRPr="004645B3" w:rsidRDefault="00F85653" w:rsidP="00F856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F8502F" w14:textId="77777777" w:rsidR="00F85653" w:rsidRPr="004645B3" w:rsidRDefault="00F85653" w:rsidP="00F8565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45B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2901F3" w14:textId="77777777" w:rsidR="00F85653" w:rsidRPr="004645B3" w:rsidRDefault="00F85653" w:rsidP="00F85653">
      <w:pPr>
        <w:rPr>
          <w:rFonts w:ascii="Corbel" w:hAnsi="Corbel"/>
          <w:sz w:val="24"/>
          <w:szCs w:val="24"/>
        </w:rPr>
      </w:pPr>
    </w:p>
    <w:p w14:paraId="003CB02E" w14:textId="77777777" w:rsidR="004645B3" w:rsidRPr="004645B3" w:rsidRDefault="004645B3">
      <w:pPr>
        <w:rPr>
          <w:rFonts w:ascii="Corbel" w:hAnsi="Corbel"/>
          <w:sz w:val="24"/>
          <w:szCs w:val="24"/>
        </w:rPr>
      </w:pPr>
    </w:p>
    <w:sectPr w:rsidR="004645B3" w:rsidRPr="004645B3" w:rsidSect="00D169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53A67" w14:textId="77777777" w:rsidR="00D1695D" w:rsidRDefault="00D1695D" w:rsidP="00F85653">
      <w:pPr>
        <w:spacing w:after="0" w:line="240" w:lineRule="auto"/>
      </w:pPr>
      <w:r>
        <w:separator/>
      </w:r>
    </w:p>
  </w:endnote>
  <w:endnote w:type="continuationSeparator" w:id="0">
    <w:p w14:paraId="242E495D" w14:textId="77777777" w:rsidR="00D1695D" w:rsidRDefault="00D1695D" w:rsidP="00F85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5A23F" w14:textId="77777777" w:rsidR="00D1695D" w:rsidRDefault="00D1695D" w:rsidP="00F85653">
      <w:pPr>
        <w:spacing w:after="0" w:line="240" w:lineRule="auto"/>
      </w:pPr>
      <w:r>
        <w:separator/>
      </w:r>
    </w:p>
  </w:footnote>
  <w:footnote w:type="continuationSeparator" w:id="0">
    <w:p w14:paraId="25B4B7DA" w14:textId="77777777" w:rsidR="00D1695D" w:rsidRDefault="00D1695D" w:rsidP="00F85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10831"/>
    <w:multiLevelType w:val="hybridMultilevel"/>
    <w:tmpl w:val="BB786994"/>
    <w:lvl w:ilvl="0" w:tplc="AA865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C2D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CA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F467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42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FD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2EC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942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A08E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746F4"/>
    <w:multiLevelType w:val="hybridMultilevel"/>
    <w:tmpl w:val="60A05BE0"/>
    <w:lvl w:ilvl="0" w:tplc="39FE1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E83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E698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66A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C33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0E67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C4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2CA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A41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D63D4B"/>
    <w:multiLevelType w:val="hybridMultilevel"/>
    <w:tmpl w:val="69D6B45C"/>
    <w:lvl w:ilvl="0" w:tplc="D4BE2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787F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ED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B67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2C4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56C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C210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7643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02B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C21A98"/>
    <w:multiLevelType w:val="hybridMultilevel"/>
    <w:tmpl w:val="02524360"/>
    <w:lvl w:ilvl="0" w:tplc="0D9C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6C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3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A03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B499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E24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CE1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E7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66E7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995107"/>
    <w:multiLevelType w:val="hybridMultilevel"/>
    <w:tmpl w:val="66E03C60"/>
    <w:lvl w:ilvl="0" w:tplc="A5588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A80D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1CCE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409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18C3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68D4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1E7D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2853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2A3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7550658">
    <w:abstractNumId w:val="2"/>
  </w:num>
  <w:num w:numId="2" w16cid:durableId="1373770259">
    <w:abstractNumId w:val="4"/>
  </w:num>
  <w:num w:numId="3" w16cid:durableId="245723670">
    <w:abstractNumId w:val="3"/>
  </w:num>
  <w:num w:numId="4" w16cid:durableId="185296388">
    <w:abstractNumId w:val="5"/>
  </w:num>
  <w:num w:numId="5" w16cid:durableId="1304307814">
    <w:abstractNumId w:val="1"/>
  </w:num>
  <w:num w:numId="6" w16cid:durableId="1314287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653"/>
    <w:rsid w:val="00006261"/>
    <w:rsid w:val="0006446D"/>
    <w:rsid w:val="00064FD6"/>
    <w:rsid w:val="0006560E"/>
    <w:rsid w:val="000669AE"/>
    <w:rsid w:val="000C4655"/>
    <w:rsid w:val="00104FFE"/>
    <w:rsid w:val="00107544"/>
    <w:rsid w:val="001524B6"/>
    <w:rsid w:val="00163BE0"/>
    <w:rsid w:val="00165638"/>
    <w:rsid w:val="001C7D64"/>
    <w:rsid w:val="0020359D"/>
    <w:rsid w:val="002832E5"/>
    <w:rsid w:val="0034466C"/>
    <w:rsid w:val="0042607B"/>
    <w:rsid w:val="004377A4"/>
    <w:rsid w:val="0044549C"/>
    <w:rsid w:val="004645B3"/>
    <w:rsid w:val="00477F5B"/>
    <w:rsid w:val="00481210"/>
    <w:rsid w:val="00485424"/>
    <w:rsid w:val="00497CE4"/>
    <w:rsid w:val="004E3ED9"/>
    <w:rsid w:val="00514DA6"/>
    <w:rsid w:val="00543C6D"/>
    <w:rsid w:val="0054701E"/>
    <w:rsid w:val="005E70B9"/>
    <w:rsid w:val="00616844"/>
    <w:rsid w:val="00672A1C"/>
    <w:rsid w:val="00675056"/>
    <w:rsid w:val="00690A9A"/>
    <w:rsid w:val="006A0923"/>
    <w:rsid w:val="006D4708"/>
    <w:rsid w:val="006E55A1"/>
    <w:rsid w:val="006F1C57"/>
    <w:rsid w:val="007A40FF"/>
    <w:rsid w:val="007D2D01"/>
    <w:rsid w:val="0081758C"/>
    <w:rsid w:val="00837635"/>
    <w:rsid w:val="008677E7"/>
    <w:rsid w:val="008737D6"/>
    <w:rsid w:val="0087768C"/>
    <w:rsid w:val="00891705"/>
    <w:rsid w:val="008B16FB"/>
    <w:rsid w:val="008E474B"/>
    <w:rsid w:val="009502F5"/>
    <w:rsid w:val="009600AC"/>
    <w:rsid w:val="00977DBF"/>
    <w:rsid w:val="00982646"/>
    <w:rsid w:val="009F5C22"/>
    <w:rsid w:val="009F5ED1"/>
    <w:rsid w:val="00A47539"/>
    <w:rsid w:val="00A70F6F"/>
    <w:rsid w:val="00A77965"/>
    <w:rsid w:val="00AB6B6A"/>
    <w:rsid w:val="00B13F2A"/>
    <w:rsid w:val="00B53D9B"/>
    <w:rsid w:val="00B86CAC"/>
    <w:rsid w:val="00BB78D7"/>
    <w:rsid w:val="00BE3520"/>
    <w:rsid w:val="00C325A5"/>
    <w:rsid w:val="00C472F7"/>
    <w:rsid w:val="00C52BDB"/>
    <w:rsid w:val="00CA5C5E"/>
    <w:rsid w:val="00D1695D"/>
    <w:rsid w:val="00D37A1E"/>
    <w:rsid w:val="00D72A15"/>
    <w:rsid w:val="00D83F3B"/>
    <w:rsid w:val="00D90717"/>
    <w:rsid w:val="00D95FCF"/>
    <w:rsid w:val="00DB13EA"/>
    <w:rsid w:val="00DB659C"/>
    <w:rsid w:val="00DB68D1"/>
    <w:rsid w:val="00DC55F9"/>
    <w:rsid w:val="00DE3FF2"/>
    <w:rsid w:val="00E07380"/>
    <w:rsid w:val="00E12352"/>
    <w:rsid w:val="00E12FF3"/>
    <w:rsid w:val="00E16772"/>
    <w:rsid w:val="00ED6292"/>
    <w:rsid w:val="00ED79BC"/>
    <w:rsid w:val="00EF02BD"/>
    <w:rsid w:val="00F233A8"/>
    <w:rsid w:val="00F429B7"/>
    <w:rsid w:val="00F55699"/>
    <w:rsid w:val="00F70F7A"/>
    <w:rsid w:val="00F85021"/>
    <w:rsid w:val="00F85653"/>
    <w:rsid w:val="00FB0C9B"/>
    <w:rsid w:val="00FD299A"/>
    <w:rsid w:val="00FD2A9E"/>
    <w:rsid w:val="00FF2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A7D1"/>
  <w15:docId w15:val="{59F80181-11AB-47C1-A420-49903444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65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C46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4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6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6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65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85653"/>
    <w:rPr>
      <w:vertAlign w:val="superscript"/>
    </w:rPr>
  </w:style>
  <w:style w:type="paragraph" w:customStyle="1" w:styleId="Punktygwne">
    <w:name w:val="Punkty główne"/>
    <w:basedOn w:val="Normalny"/>
    <w:rsid w:val="00F856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6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56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6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56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56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56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8565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6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65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0C465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4D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9F5C2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2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2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29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99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9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69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49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907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58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70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2</cp:revision>
  <cp:lastPrinted>2022-12-29T09:34:00Z</cp:lastPrinted>
  <dcterms:created xsi:type="dcterms:W3CDTF">2024-04-23T22:27:00Z</dcterms:created>
  <dcterms:modified xsi:type="dcterms:W3CDTF">2024-04-23T22:27:00Z</dcterms:modified>
</cp:coreProperties>
</file>